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СОВЕТ ДЕПУТАТОВ  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КОНЕВСКОГО СЕЛЬСОВЕТА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КРАСНОЗЕРСКОГО РАЙОНА НОВОСИБИРСКОЙ ОБЛАСТИ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Шестого созыва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</w:t>
      </w:r>
    </w:p>
    <w:p w:rsidR="00F15D32" w:rsidRPr="00F15D32" w:rsidRDefault="00314508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Тридцать восьмой </w:t>
      </w:r>
      <w:r w:rsidR="00F15D32"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сессии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D32" w:rsidRPr="00F15D32" w:rsidRDefault="00314508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  12.04.</w:t>
      </w:r>
      <w:r w:rsidR="00F15D32"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2023  года                   с. Конево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№  38/5</w:t>
      </w:r>
    </w:p>
    <w:p w:rsidR="00F15D32" w:rsidRPr="00F15D32" w:rsidRDefault="00F15D32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D32" w:rsidRPr="002E7876" w:rsidRDefault="00F15D32" w:rsidP="00F15D32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 Положение о  муниципальном жилищном контроле на территории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утвержденное решением  Совета депутатов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</w:t>
      </w:r>
      <w:r w:rsidRPr="002E7876">
        <w:rPr>
          <w:rFonts w:ascii="Times New Roman" w:eastAsia="Calibri" w:hAnsi="Times New Roman" w:cs="Times New Roman"/>
          <w:sz w:val="28"/>
          <w:szCs w:val="28"/>
        </w:rPr>
        <w:t>14.09.2021г. № 14/7</w:t>
      </w:r>
    </w:p>
    <w:p w:rsidR="00F15D32" w:rsidRPr="002E7876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5D32" w:rsidRPr="002E7876" w:rsidRDefault="00F15D32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</w:t>
      </w:r>
      <w:r w:rsidRPr="002E787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Совет депутатов 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E7876"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  <w:t>РЕШИЛ: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sub_1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Внести изменения в  Положение о  муниципальном жилищном контроле на территории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утвержденное решением  Совета депутатов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от </w:t>
      </w:r>
      <w:r w:rsidRPr="002E7876">
        <w:rPr>
          <w:rFonts w:ascii="Times New Roman" w:eastAsia="Calibri" w:hAnsi="Times New Roman" w:cs="Times New Roman"/>
          <w:sz w:val="28"/>
          <w:szCs w:val="28"/>
        </w:rPr>
        <w:t>14.09.2021г. № 14/7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1.1.   Приложение 1 изложить в редакции следующего содержания:</w:t>
      </w:r>
    </w:p>
    <w:bookmarkEnd w:id="0"/>
    <w:p w:rsidR="00F15D32" w:rsidRPr="002E7876" w:rsidRDefault="00F15D32" w:rsidP="00F15D32">
      <w:pPr>
        <w:widowControl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№1 </w:t>
      </w:r>
    </w:p>
    <w:p w:rsidR="00F15D32" w:rsidRPr="00F15D32" w:rsidRDefault="00F15D32" w:rsidP="00F15D32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5D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F15D32" w:rsidRPr="00F15D32" w:rsidRDefault="00F15D32" w:rsidP="00F15D32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5D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индикаторов риска нарушения обязательных требований, используемые для определения необходимости проведения внеплановых проверок при осуществлении государственного жилищного надзора и муниципального жилищного контроля</w:t>
      </w:r>
    </w:p>
    <w:p w:rsidR="00F15D32" w:rsidRPr="002E7876" w:rsidRDefault="002E7876" w:rsidP="002E7876">
      <w:pPr>
        <w:rPr>
          <w:rFonts w:ascii="Times New Roman" w:hAnsi="Times New Roman" w:cs="Times New Roman"/>
          <w:sz w:val="28"/>
          <w:szCs w:val="28"/>
        </w:rPr>
      </w:pPr>
      <w:r w:rsidRPr="002E787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F15D32" w:rsidRPr="002E7876">
        <w:rPr>
          <w:rFonts w:ascii="Times New Roman" w:hAnsi="Times New Roman" w:cs="Times New Roman"/>
          <w:sz w:val="28"/>
          <w:szCs w:val="28"/>
        </w:rPr>
        <w:t>Трехкратный и более рост количества обращений за единицу времени (месяц, квартал) в сравнении с предшествующим аналогичным периодом и (или) с аналогичным периодом предшествующего календарного года, поступивших в адрес органа государственного жилищного надзора, органа муниципального жилищного контроля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</w:t>
      </w:r>
      <w:proofErr w:type="gramEnd"/>
      <w:r w:rsidR="00F15D32" w:rsidRPr="002E7876">
        <w:rPr>
          <w:rFonts w:ascii="Times New Roman" w:hAnsi="Times New Roman" w:cs="Times New Roman"/>
          <w:sz w:val="28"/>
          <w:szCs w:val="28"/>
        </w:rPr>
        <w:t xml:space="preserve">, информации от органов государственной власти, органов местного самоуправления, из средств массовой информации, информационно-телекоммуникационной сети «Интернет», государственных информационных </w:t>
      </w:r>
      <w:r w:rsidR="00F15D32" w:rsidRPr="002E7876">
        <w:rPr>
          <w:rFonts w:ascii="Times New Roman" w:hAnsi="Times New Roman" w:cs="Times New Roman"/>
          <w:sz w:val="28"/>
          <w:szCs w:val="28"/>
        </w:rPr>
        <w:lastRenderedPageBreak/>
        <w:t>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F15D32" w:rsidRPr="002E7876" w:rsidRDefault="00F15D32" w:rsidP="002E7876">
      <w:pPr>
        <w:rPr>
          <w:rFonts w:ascii="Times New Roman" w:hAnsi="Times New Roman" w:cs="Times New Roman"/>
          <w:sz w:val="28"/>
          <w:szCs w:val="28"/>
        </w:rPr>
      </w:pPr>
      <w:r w:rsidRPr="002E7876">
        <w:rPr>
          <w:rFonts w:ascii="Times New Roman" w:hAnsi="Times New Roman" w:cs="Times New Roman"/>
          <w:sz w:val="28"/>
          <w:szCs w:val="28"/>
        </w:rPr>
        <w:t>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 периодичностью размещения, устанавливаемыми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хозяйства.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Настоящее решение подлежит официальному опубликованию в  печатном издании Вестник 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и размещению на сайте администрации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поселения 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3.Настоящее решение вступает в силу с  момента его опубликования </w:t>
      </w:r>
    </w:p>
    <w:p w:rsidR="00F15D32" w:rsidRDefault="00F15D32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1EF1" w:rsidRDefault="00491EF1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1EF1" w:rsidRDefault="00491EF1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1EF1" w:rsidRPr="002E7876" w:rsidRDefault="00491EF1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" w:name="_GoBack"/>
      <w:bookmarkEnd w:id="1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4"/>
        <w:gridCol w:w="3887"/>
      </w:tblGrid>
      <w:tr w:rsidR="00491EF1" w:rsidRPr="00491EF1" w:rsidTr="003C4D88">
        <w:tc>
          <w:tcPr>
            <w:tcW w:w="6062" w:type="dxa"/>
          </w:tcPr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С. В. Гутов 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Краснозерского района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О. А. Захаренко 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5D32" w:rsidRPr="002E7876" w:rsidRDefault="00F15D32" w:rsidP="00F15D32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4398"/>
    <w:multiLevelType w:val="hybridMultilevel"/>
    <w:tmpl w:val="A7EC9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B1"/>
    <w:rsid w:val="002E7876"/>
    <w:rsid w:val="00314508"/>
    <w:rsid w:val="00491EF1"/>
    <w:rsid w:val="004D69C4"/>
    <w:rsid w:val="00916886"/>
    <w:rsid w:val="009A1DB1"/>
    <w:rsid w:val="00F1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table" w:styleId="a6">
    <w:name w:val="Table Grid"/>
    <w:basedOn w:val="a1"/>
    <w:uiPriority w:val="39"/>
    <w:rsid w:val="00491EF1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table" w:styleId="a6">
    <w:name w:val="Table Grid"/>
    <w:basedOn w:val="a1"/>
    <w:uiPriority w:val="39"/>
    <w:rsid w:val="00491EF1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499</Words>
  <Characters>2847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2023-03-30T08:07:00Z</dcterms:created>
  <dcterms:modified xsi:type="dcterms:W3CDTF">2023-04-12T06:47:00Z</dcterms:modified>
</cp:coreProperties>
</file>